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FF" w:rsidRPr="005A1587" w:rsidRDefault="005A1587" w:rsidP="005A1587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5A1587">
        <w:rPr>
          <w:rFonts w:ascii="Arial Narrow" w:hAnsi="Arial Narrow"/>
          <w:b/>
          <w:sz w:val="24"/>
          <w:szCs w:val="24"/>
        </w:rPr>
        <w:t>Fecunda</w:t>
      </w:r>
      <w:r w:rsidR="00897EB8">
        <w:rPr>
          <w:rFonts w:ascii="Arial Narrow" w:hAnsi="Arial Narrow"/>
          <w:b/>
          <w:sz w:val="24"/>
          <w:szCs w:val="24"/>
        </w:rPr>
        <w:t xml:space="preserve">ción </w:t>
      </w:r>
      <w:bookmarkStart w:id="0" w:name="_GoBack"/>
      <w:bookmarkEnd w:id="0"/>
    </w:p>
    <w:p w:rsidR="005A1587" w:rsidRPr="005A1587" w:rsidRDefault="005A1587" w:rsidP="005A1587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5A1587">
        <w:rPr>
          <w:rFonts w:ascii="Arial Narrow" w:hAnsi="Arial Narrow"/>
          <w:sz w:val="24"/>
          <w:szCs w:val="24"/>
        </w:rPr>
        <w:t xml:space="preserve">     </w:t>
      </w:r>
    </w:p>
    <w:p w:rsidR="001B6B21" w:rsidRDefault="001B6B21" w:rsidP="007C3BA8">
      <w:pPr>
        <w:jc w:val="both"/>
        <w:rPr>
          <w:rFonts w:ascii="Arial Narrow" w:hAnsi="Arial Narrow"/>
          <w:sz w:val="24"/>
          <w:szCs w:val="24"/>
        </w:rPr>
      </w:pPr>
    </w:p>
    <w:p w:rsidR="005A1587" w:rsidRPr="005A1587" w:rsidRDefault="005A1587" w:rsidP="007C3BA8">
      <w:pPr>
        <w:jc w:val="both"/>
        <w:rPr>
          <w:rFonts w:ascii="Arial Narrow" w:hAnsi="Arial Narrow"/>
          <w:sz w:val="24"/>
          <w:szCs w:val="24"/>
        </w:rPr>
      </w:pPr>
      <w:r w:rsidRPr="005A1587">
        <w:rPr>
          <w:rFonts w:ascii="Arial Narrow" w:hAnsi="Arial Narrow"/>
          <w:sz w:val="24"/>
          <w:szCs w:val="24"/>
        </w:rPr>
        <w:t xml:space="preserve"> Estupefacto leí el </w:t>
      </w:r>
      <w:r w:rsidR="009025B6">
        <w:rPr>
          <w:rFonts w:ascii="Arial Narrow" w:hAnsi="Arial Narrow"/>
          <w:sz w:val="24"/>
          <w:szCs w:val="24"/>
        </w:rPr>
        <w:t xml:space="preserve">titular y su </w:t>
      </w:r>
      <w:r w:rsidRPr="005A1587">
        <w:rPr>
          <w:rFonts w:ascii="Arial Narrow" w:hAnsi="Arial Narrow"/>
          <w:sz w:val="24"/>
          <w:szCs w:val="24"/>
        </w:rPr>
        <w:t xml:space="preserve">desarrollo: «Los primeros bebés del mundo </w:t>
      </w:r>
      <w:r w:rsidR="009025B6">
        <w:rPr>
          <w:rFonts w:ascii="Arial Narrow" w:hAnsi="Arial Narrow"/>
          <w:sz w:val="24"/>
          <w:szCs w:val="24"/>
        </w:rPr>
        <w:t xml:space="preserve">que </w:t>
      </w:r>
      <w:r w:rsidRPr="005A1587">
        <w:rPr>
          <w:rFonts w:ascii="Arial Narrow" w:hAnsi="Arial Narrow"/>
          <w:sz w:val="24"/>
          <w:szCs w:val="24"/>
        </w:rPr>
        <w:t xml:space="preserve">han sido fecundados con vibraciones musicales». </w:t>
      </w:r>
    </w:p>
    <w:p w:rsidR="00C42148" w:rsidRDefault="005A1587" w:rsidP="007C3BA8">
      <w:pPr>
        <w:jc w:val="both"/>
        <w:rPr>
          <w:rFonts w:ascii="Arial Narrow" w:hAnsi="Arial Narrow"/>
          <w:sz w:val="24"/>
          <w:szCs w:val="24"/>
        </w:rPr>
      </w:pPr>
      <w:r w:rsidRPr="005A1587">
        <w:rPr>
          <w:rFonts w:ascii="Arial Narrow" w:hAnsi="Arial Narrow"/>
          <w:sz w:val="24"/>
          <w:szCs w:val="24"/>
        </w:rPr>
        <w:t xml:space="preserve">En el </w:t>
      </w:r>
      <w:proofErr w:type="spellStart"/>
      <w:r w:rsidRPr="005A1587">
        <w:rPr>
          <w:rFonts w:ascii="Arial Narrow" w:hAnsi="Arial Narrow"/>
          <w:sz w:val="24"/>
          <w:szCs w:val="24"/>
        </w:rPr>
        <w:t>Institut</w:t>
      </w:r>
      <w:proofErr w:type="spellEnd"/>
      <w:r w:rsidRPr="005A158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1587">
        <w:rPr>
          <w:rFonts w:ascii="Arial Narrow" w:hAnsi="Arial Narrow"/>
          <w:sz w:val="24"/>
          <w:szCs w:val="24"/>
        </w:rPr>
        <w:t>Marqus</w:t>
      </w:r>
      <w:proofErr w:type="spellEnd"/>
      <w:r w:rsidRPr="005A1587">
        <w:rPr>
          <w:rFonts w:ascii="Arial Narrow" w:hAnsi="Arial Narrow"/>
          <w:sz w:val="24"/>
          <w:szCs w:val="24"/>
        </w:rPr>
        <w:t xml:space="preserve"> de Barcelona se ha aplicado la técnica </w:t>
      </w:r>
      <w:r w:rsidR="007C3BA8">
        <w:rPr>
          <w:rFonts w:ascii="Arial Narrow" w:hAnsi="Arial Narrow"/>
          <w:sz w:val="24"/>
          <w:szCs w:val="24"/>
        </w:rPr>
        <w:t>a v</w:t>
      </w:r>
      <w:r>
        <w:rPr>
          <w:rFonts w:ascii="Arial Narrow" w:hAnsi="Arial Narrow"/>
          <w:sz w:val="24"/>
          <w:szCs w:val="24"/>
        </w:rPr>
        <w:t>arias parejas, nacionales y extranjeras</w:t>
      </w:r>
      <w:r w:rsidR="007C3BA8">
        <w:rPr>
          <w:rFonts w:ascii="Arial Narrow" w:hAnsi="Arial Narrow"/>
          <w:sz w:val="24"/>
          <w:szCs w:val="24"/>
        </w:rPr>
        <w:t>. D</w:t>
      </w:r>
      <w:r>
        <w:rPr>
          <w:rFonts w:ascii="Arial Narrow" w:hAnsi="Arial Narrow"/>
          <w:sz w:val="24"/>
          <w:szCs w:val="24"/>
        </w:rPr>
        <w:t xml:space="preserve">espués de haber </w:t>
      </w:r>
      <w:r w:rsidR="007C3BA8">
        <w:rPr>
          <w:rFonts w:ascii="Arial Narrow" w:hAnsi="Arial Narrow"/>
          <w:sz w:val="24"/>
          <w:szCs w:val="24"/>
        </w:rPr>
        <w:t xml:space="preserve">fracasado la ya </w:t>
      </w:r>
      <w:r>
        <w:rPr>
          <w:rFonts w:ascii="Arial Narrow" w:hAnsi="Arial Narrow"/>
          <w:sz w:val="24"/>
          <w:szCs w:val="24"/>
        </w:rPr>
        <w:t>clásica fecundación ‘in</w:t>
      </w:r>
      <w:r w:rsidR="007C3B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vitro’ consiguieron ser padres gracias al novísimo avance. </w:t>
      </w:r>
    </w:p>
    <w:p w:rsidR="007C3BA8" w:rsidRDefault="005E10DD" w:rsidP="007C3BA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Antes de continuar  me parece conveniente tranquilizar al respetable: en absoluto las parejas </w:t>
      </w:r>
      <w:r>
        <w:rPr>
          <w:rFonts w:ascii="Arial Narrow" w:hAnsi="Arial Narrow"/>
          <w:sz w:val="24"/>
          <w:szCs w:val="24"/>
        </w:rPr>
        <w:t xml:space="preserve">en plena faena reproductora </w:t>
      </w:r>
      <w:r>
        <w:rPr>
          <w:rFonts w:ascii="Arial Narrow" w:hAnsi="Arial Narrow"/>
          <w:sz w:val="24"/>
          <w:szCs w:val="24"/>
        </w:rPr>
        <w:t xml:space="preserve">van a tener una orquesta o grupo musical, ni </w:t>
      </w:r>
      <w:r w:rsidR="00C42148">
        <w:rPr>
          <w:rFonts w:ascii="Arial Narrow" w:hAnsi="Arial Narrow"/>
          <w:sz w:val="24"/>
          <w:szCs w:val="24"/>
        </w:rPr>
        <w:t xml:space="preserve">siquiera </w:t>
      </w:r>
      <w:r>
        <w:rPr>
          <w:rFonts w:ascii="Arial Narrow" w:hAnsi="Arial Narrow"/>
          <w:sz w:val="24"/>
          <w:szCs w:val="24"/>
        </w:rPr>
        <w:t xml:space="preserve">música enlatada. </w:t>
      </w:r>
      <w:r w:rsidR="007C3BA8">
        <w:rPr>
          <w:rFonts w:ascii="Arial Narrow" w:hAnsi="Arial Narrow"/>
          <w:sz w:val="24"/>
          <w:szCs w:val="24"/>
        </w:rPr>
        <w:t>Doña Marisa López-</w:t>
      </w:r>
      <w:proofErr w:type="spellStart"/>
      <w:r w:rsidR="007C3BA8">
        <w:rPr>
          <w:rFonts w:ascii="Arial Narrow" w:hAnsi="Arial Narrow"/>
          <w:sz w:val="24"/>
          <w:szCs w:val="24"/>
        </w:rPr>
        <w:t>Teijón</w:t>
      </w:r>
      <w:proofErr w:type="spellEnd"/>
      <w:r w:rsidR="007C3BA8">
        <w:rPr>
          <w:rFonts w:ascii="Arial Narrow" w:hAnsi="Arial Narrow"/>
          <w:sz w:val="24"/>
          <w:szCs w:val="24"/>
        </w:rPr>
        <w:t>, jef</w:t>
      </w:r>
      <w:r w:rsidR="008E5676">
        <w:rPr>
          <w:rFonts w:ascii="Arial Narrow" w:hAnsi="Arial Narrow"/>
          <w:sz w:val="24"/>
          <w:szCs w:val="24"/>
        </w:rPr>
        <w:t xml:space="preserve">a de Reproducción, </w:t>
      </w:r>
      <w:r w:rsidR="00C42148">
        <w:rPr>
          <w:rFonts w:ascii="Arial Narrow" w:hAnsi="Arial Narrow"/>
          <w:sz w:val="24"/>
          <w:szCs w:val="24"/>
        </w:rPr>
        <w:t>clarifica</w:t>
      </w:r>
      <w:r w:rsidR="008E5676">
        <w:rPr>
          <w:rFonts w:ascii="Arial Narrow" w:hAnsi="Arial Narrow"/>
          <w:sz w:val="24"/>
          <w:szCs w:val="24"/>
        </w:rPr>
        <w:t xml:space="preserve">: «Las vibraciones musicales consiguen remover los medios de cultivo en los que se encuentra el </w:t>
      </w:r>
      <w:proofErr w:type="spellStart"/>
      <w:r w:rsidR="008E5676">
        <w:rPr>
          <w:rFonts w:ascii="Arial Narrow" w:hAnsi="Arial Narrow"/>
          <w:sz w:val="24"/>
          <w:szCs w:val="24"/>
        </w:rPr>
        <w:t>ovocito</w:t>
      </w:r>
      <w:proofErr w:type="spellEnd"/>
      <w:r w:rsidR="008E5676">
        <w:rPr>
          <w:rFonts w:ascii="Arial Narrow" w:hAnsi="Arial Narrow"/>
          <w:sz w:val="24"/>
          <w:szCs w:val="24"/>
        </w:rPr>
        <w:t>, reparten mejor los nutrientes y evitan que se acumulen los productos tóxicos».</w:t>
      </w:r>
      <w:r w:rsidR="00C42148">
        <w:rPr>
          <w:rFonts w:ascii="Arial Narrow" w:hAnsi="Arial Narrow"/>
          <w:sz w:val="24"/>
          <w:szCs w:val="24"/>
        </w:rPr>
        <w:t xml:space="preserve"> </w:t>
      </w:r>
      <w:r w:rsidR="008E5676">
        <w:rPr>
          <w:rFonts w:ascii="Arial Narrow" w:hAnsi="Arial Narrow"/>
          <w:sz w:val="24"/>
          <w:szCs w:val="24"/>
        </w:rPr>
        <w:t>Según parece, las vibraciones musicales han sustitu</w:t>
      </w:r>
      <w:r w:rsidR="009025B6">
        <w:rPr>
          <w:rFonts w:ascii="Arial Narrow" w:hAnsi="Arial Narrow"/>
          <w:sz w:val="24"/>
          <w:szCs w:val="24"/>
        </w:rPr>
        <w:t>i</w:t>
      </w:r>
      <w:r w:rsidR="008E5676">
        <w:rPr>
          <w:rFonts w:ascii="Arial Narrow" w:hAnsi="Arial Narrow"/>
          <w:sz w:val="24"/>
          <w:szCs w:val="24"/>
        </w:rPr>
        <w:t xml:space="preserve">do a </w:t>
      </w:r>
      <w:r>
        <w:rPr>
          <w:rFonts w:ascii="Arial Narrow" w:hAnsi="Arial Narrow"/>
          <w:sz w:val="24"/>
          <w:szCs w:val="24"/>
        </w:rPr>
        <w:t xml:space="preserve">otras </w:t>
      </w:r>
      <w:r w:rsidR="008E5676">
        <w:rPr>
          <w:rFonts w:ascii="Arial Narrow" w:hAnsi="Arial Narrow"/>
          <w:sz w:val="24"/>
          <w:szCs w:val="24"/>
        </w:rPr>
        <w:t>mecánicas</w:t>
      </w:r>
      <w:r w:rsidR="002F0FAE">
        <w:rPr>
          <w:rFonts w:ascii="Arial Narrow" w:hAnsi="Arial Narrow"/>
          <w:sz w:val="24"/>
          <w:szCs w:val="24"/>
        </w:rPr>
        <w:t xml:space="preserve"> y</w:t>
      </w:r>
      <w:r w:rsidR="008E5676">
        <w:rPr>
          <w:rFonts w:ascii="Arial Narrow" w:hAnsi="Arial Narrow"/>
          <w:sz w:val="24"/>
          <w:szCs w:val="24"/>
        </w:rPr>
        <w:t xml:space="preserve"> aburridas </w:t>
      </w:r>
      <w:r w:rsidR="002F0FAE">
        <w:rPr>
          <w:rFonts w:ascii="Arial Narrow" w:hAnsi="Arial Narrow"/>
          <w:sz w:val="24"/>
          <w:szCs w:val="24"/>
        </w:rPr>
        <w:t xml:space="preserve">que </w:t>
      </w:r>
      <w:r w:rsidR="008E5676">
        <w:rPr>
          <w:rFonts w:ascii="Arial Narrow" w:hAnsi="Arial Narrow"/>
          <w:sz w:val="24"/>
          <w:szCs w:val="24"/>
        </w:rPr>
        <w:t>simula</w:t>
      </w:r>
      <w:r w:rsidR="002F0FAE">
        <w:rPr>
          <w:rFonts w:ascii="Arial Narrow" w:hAnsi="Arial Narrow"/>
          <w:sz w:val="24"/>
          <w:szCs w:val="24"/>
        </w:rPr>
        <w:t xml:space="preserve">ban </w:t>
      </w:r>
      <w:r w:rsidR="008E5676">
        <w:rPr>
          <w:rFonts w:ascii="Arial Narrow" w:hAnsi="Arial Narrow"/>
          <w:sz w:val="24"/>
          <w:szCs w:val="24"/>
        </w:rPr>
        <w:t>lo</w:t>
      </w:r>
      <w:r w:rsidR="009025B6">
        <w:rPr>
          <w:rFonts w:ascii="Arial Narrow" w:hAnsi="Arial Narrow"/>
          <w:sz w:val="24"/>
          <w:szCs w:val="24"/>
        </w:rPr>
        <w:t xml:space="preserve">s movimientos </w:t>
      </w:r>
      <w:r w:rsidR="008E5676">
        <w:rPr>
          <w:rFonts w:ascii="Arial Narrow" w:hAnsi="Arial Narrow"/>
          <w:sz w:val="24"/>
          <w:szCs w:val="24"/>
        </w:rPr>
        <w:t xml:space="preserve"> </w:t>
      </w:r>
      <w:r w:rsidR="002F0FAE">
        <w:rPr>
          <w:rFonts w:ascii="Arial Narrow" w:hAnsi="Arial Narrow"/>
          <w:sz w:val="24"/>
          <w:szCs w:val="24"/>
        </w:rPr>
        <w:t xml:space="preserve">de </w:t>
      </w:r>
      <w:r w:rsidR="008E5676">
        <w:rPr>
          <w:rFonts w:ascii="Arial Narrow" w:hAnsi="Arial Narrow"/>
          <w:sz w:val="24"/>
          <w:szCs w:val="24"/>
        </w:rPr>
        <w:t xml:space="preserve">las trompas y el útero.   </w:t>
      </w:r>
      <w:r w:rsidR="007C3BA8">
        <w:rPr>
          <w:rFonts w:ascii="Arial Narrow" w:hAnsi="Arial Narrow"/>
          <w:sz w:val="24"/>
          <w:szCs w:val="24"/>
        </w:rPr>
        <w:t xml:space="preserve"> </w:t>
      </w:r>
    </w:p>
    <w:p w:rsidR="009025B6" w:rsidRDefault="009025B6" w:rsidP="009025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Pero hay más. Durante el proceso embrionario</w:t>
      </w:r>
      <w:r w:rsidR="002F0FAE">
        <w:rPr>
          <w:rFonts w:ascii="Arial Narrow" w:hAnsi="Arial Narrow"/>
          <w:sz w:val="24"/>
          <w:szCs w:val="24"/>
        </w:rPr>
        <w:t xml:space="preserve">, como </w:t>
      </w:r>
      <w:r>
        <w:rPr>
          <w:rFonts w:ascii="Arial Narrow" w:hAnsi="Arial Narrow"/>
          <w:sz w:val="24"/>
          <w:szCs w:val="24"/>
        </w:rPr>
        <w:t xml:space="preserve">el </w:t>
      </w:r>
      <w:r w:rsidR="00C7415B">
        <w:rPr>
          <w:rFonts w:ascii="Arial Narrow" w:hAnsi="Arial Narrow"/>
          <w:sz w:val="24"/>
          <w:szCs w:val="24"/>
        </w:rPr>
        <w:t>órgano auditivo</w:t>
      </w:r>
      <w:r>
        <w:rPr>
          <w:rFonts w:ascii="Arial Narrow" w:hAnsi="Arial Narrow"/>
          <w:sz w:val="24"/>
          <w:szCs w:val="24"/>
        </w:rPr>
        <w:t xml:space="preserve"> se va desarrollando </w:t>
      </w:r>
      <w:r w:rsidR="002F0FAE">
        <w:rPr>
          <w:rFonts w:ascii="Arial Narrow" w:hAnsi="Arial Narrow"/>
          <w:sz w:val="24"/>
          <w:szCs w:val="24"/>
        </w:rPr>
        <w:t xml:space="preserve">es </w:t>
      </w:r>
      <w:r>
        <w:rPr>
          <w:rFonts w:ascii="Arial Narrow" w:hAnsi="Arial Narrow"/>
          <w:sz w:val="24"/>
          <w:szCs w:val="24"/>
        </w:rPr>
        <w:t>receptivo a los sonidos y  reconocedor al nacer de la música. La experiencia de un</w:t>
      </w:r>
      <w:r w:rsidR="00DC385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madre es significativa: «A mi hija le encanta la música, deja de jugar para escucharla y le brotan movimientos para acompañarla.  </w:t>
      </w:r>
    </w:p>
    <w:p w:rsidR="002F0FAE" w:rsidRDefault="009025B6" w:rsidP="007C3BA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Alborozados estarán los músicos, tan tristes en estos años de penurias culturales, al abrírseles  nuevas posibilidades de ejercer tan excelsa actividad; mucho más al contribuir al nacimiento de nuevas vidas en un mundo occidental donde el envejecimiento resulta un serio problema.  </w:t>
      </w:r>
      <w:r w:rsidR="002F0FAE">
        <w:rPr>
          <w:rFonts w:ascii="Arial Narrow" w:hAnsi="Arial Narrow"/>
          <w:sz w:val="24"/>
          <w:szCs w:val="24"/>
        </w:rPr>
        <w:t>Incluso es posible que surja una asignatura</w:t>
      </w:r>
      <w:r w:rsidR="005E10DD">
        <w:rPr>
          <w:rFonts w:ascii="Arial Narrow" w:hAnsi="Arial Narrow"/>
          <w:sz w:val="24"/>
          <w:szCs w:val="24"/>
        </w:rPr>
        <w:t xml:space="preserve"> en los conservatorios </w:t>
      </w:r>
      <w:r w:rsidR="002F0FAE">
        <w:rPr>
          <w:rFonts w:ascii="Arial Narrow" w:hAnsi="Arial Narrow"/>
          <w:sz w:val="24"/>
          <w:szCs w:val="24"/>
        </w:rPr>
        <w:t xml:space="preserve"> para especializarse en un área</w:t>
      </w:r>
      <w:r w:rsidR="00C42148">
        <w:rPr>
          <w:rFonts w:ascii="Arial Narrow" w:hAnsi="Arial Narrow"/>
          <w:sz w:val="24"/>
          <w:szCs w:val="24"/>
        </w:rPr>
        <w:t xml:space="preserve"> que promete</w:t>
      </w:r>
      <w:r w:rsidR="002F0FAE">
        <w:rPr>
          <w:rFonts w:ascii="Arial Narrow" w:hAnsi="Arial Narrow"/>
          <w:sz w:val="24"/>
          <w:szCs w:val="24"/>
        </w:rPr>
        <w:t>.</w:t>
      </w:r>
    </w:p>
    <w:p w:rsidR="009025B6" w:rsidRDefault="009025B6" w:rsidP="007C3BA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¡Quién le iba a decir a Mozart o Bach que sus composiciones llegarían un día a ‘animar’ a los </w:t>
      </w:r>
      <w:proofErr w:type="spellStart"/>
      <w:r>
        <w:rPr>
          <w:rFonts w:ascii="Arial Narrow" w:hAnsi="Arial Narrow"/>
          <w:sz w:val="24"/>
          <w:szCs w:val="24"/>
        </w:rPr>
        <w:t>ovocitos</w:t>
      </w:r>
      <w:proofErr w:type="spellEnd"/>
      <w:r>
        <w:rPr>
          <w:rFonts w:ascii="Arial Narrow" w:hAnsi="Arial Narrow"/>
          <w:sz w:val="24"/>
          <w:szCs w:val="24"/>
        </w:rPr>
        <w:t xml:space="preserve"> y espermatozoides </w:t>
      </w:r>
      <w:r w:rsidR="00C81FF9">
        <w:rPr>
          <w:rFonts w:ascii="Arial Narrow" w:hAnsi="Arial Narrow"/>
          <w:sz w:val="24"/>
          <w:szCs w:val="24"/>
        </w:rPr>
        <w:t>para conseguir una feliz unión! La música quedará asegurada para siempre, con subvenciones o sin ellas</w:t>
      </w:r>
      <w:r w:rsidR="005E10DD">
        <w:rPr>
          <w:rFonts w:ascii="Arial Narrow" w:hAnsi="Arial Narrow"/>
          <w:sz w:val="24"/>
          <w:szCs w:val="24"/>
        </w:rPr>
        <w:t>,</w:t>
      </w:r>
      <w:r w:rsidR="001B6B21">
        <w:rPr>
          <w:rFonts w:ascii="Arial Narrow" w:hAnsi="Arial Narrow"/>
          <w:sz w:val="24"/>
          <w:szCs w:val="24"/>
        </w:rPr>
        <w:t xml:space="preserve"> porque los niños</w:t>
      </w:r>
      <w:r w:rsidR="00C81FF9">
        <w:rPr>
          <w:rFonts w:ascii="Arial Narrow" w:hAnsi="Arial Narrow"/>
          <w:sz w:val="24"/>
          <w:szCs w:val="24"/>
        </w:rPr>
        <w:t xml:space="preserve"> a poco que comiencen a balbucear sus primeras palabras </w:t>
      </w:r>
      <w:r w:rsidR="00E761D9">
        <w:rPr>
          <w:rFonts w:ascii="Arial Narrow" w:hAnsi="Arial Narrow"/>
          <w:sz w:val="24"/>
          <w:szCs w:val="24"/>
        </w:rPr>
        <w:t>serán</w:t>
      </w:r>
      <w:r w:rsidR="00C81FF9">
        <w:rPr>
          <w:rFonts w:ascii="Arial Narrow" w:hAnsi="Arial Narrow"/>
          <w:sz w:val="24"/>
          <w:szCs w:val="24"/>
        </w:rPr>
        <w:t>: «Quiero música, mamá, esa no, la de Mozart</w:t>
      </w:r>
      <w:r w:rsidR="00E761D9">
        <w:rPr>
          <w:rFonts w:ascii="Arial Narrow" w:hAnsi="Arial Narrow"/>
          <w:sz w:val="24"/>
          <w:szCs w:val="24"/>
        </w:rPr>
        <w:t xml:space="preserve">, </w:t>
      </w:r>
      <w:r w:rsidR="00C81FF9">
        <w:rPr>
          <w:rFonts w:ascii="Arial Narrow" w:hAnsi="Arial Narrow"/>
          <w:sz w:val="24"/>
          <w:szCs w:val="24"/>
        </w:rPr>
        <w:t xml:space="preserve">la </w:t>
      </w:r>
      <w:r w:rsidR="00E761D9" w:rsidRPr="00E761D9">
        <w:rPr>
          <w:rFonts w:ascii="Arial Narrow" w:hAnsi="Arial Narrow"/>
          <w:i/>
          <w:sz w:val="24"/>
          <w:szCs w:val="24"/>
        </w:rPr>
        <w:t>Sinfonía nº 24 en do menor</w:t>
      </w:r>
      <w:r w:rsidR="005E10DD">
        <w:rPr>
          <w:rFonts w:ascii="Arial Narrow" w:hAnsi="Arial Narrow"/>
          <w:sz w:val="24"/>
          <w:szCs w:val="24"/>
        </w:rPr>
        <w:t>, la escuché cuando era embrión</w:t>
      </w:r>
      <w:r w:rsidR="00C81FF9" w:rsidRPr="00E761D9">
        <w:rPr>
          <w:rFonts w:ascii="Arial Narrow" w:hAnsi="Arial Narrow"/>
          <w:i/>
          <w:sz w:val="24"/>
          <w:szCs w:val="24"/>
        </w:rPr>
        <w:t xml:space="preserve"> </w:t>
      </w:r>
      <w:r w:rsidR="00E761D9">
        <w:rPr>
          <w:rFonts w:ascii="Arial Narrow" w:hAnsi="Arial Narrow"/>
          <w:sz w:val="24"/>
          <w:szCs w:val="24"/>
        </w:rPr>
        <w:t xml:space="preserve">». </w:t>
      </w:r>
    </w:p>
    <w:p w:rsidR="00DC3852" w:rsidRDefault="00E761D9" w:rsidP="007C3BA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Prevenidos deben estar las autoridades culturales correspondientes cuando los engendrados musicalmente exijan conservatorios. Quizá nos espera un futuro mucho más </w:t>
      </w:r>
      <w:proofErr w:type="spellStart"/>
      <w:r>
        <w:rPr>
          <w:rFonts w:ascii="Arial Narrow" w:hAnsi="Arial Narrow"/>
          <w:sz w:val="24"/>
          <w:szCs w:val="24"/>
        </w:rPr>
        <w:t>alagüeño</w:t>
      </w:r>
      <w:proofErr w:type="spellEnd"/>
      <w:r>
        <w:rPr>
          <w:rFonts w:ascii="Arial Narrow" w:hAnsi="Arial Narrow"/>
          <w:sz w:val="24"/>
          <w:szCs w:val="24"/>
        </w:rPr>
        <w:t xml:space="preserve"> que el previsible, amansados por la música, </w:t>
      </w:r>
      <w:r w:rsidR="00DC3852">
        <w:rPr>
          <w:rFonts w:ascii="Arial Narrow" w:hAnsi="Arial Narrow"/>
          <w:sz w:val="24"/>
          <w:szCs w:val="24"/>
        </w:rPr>
        <w:t>formados en los ritmos de los clásicos y modernos, según las versiones que las mamás o los papás le solicit</w:t>
      </w:r>
      <w:r w:rsidR="00430A5E">
        <w:rPr>
          <w:rFonts w:ascii="Arial Narrow" w:hAnsi="Arial Narrow"/>
          <w:sz w:val="24"/>
          <w:szCs w:val="24"/>
        </w:rPr>
        <w:t xml:space="preserve">en </w:t>
      </w:r>
      <w:r w:rsidR="00DC3852">
        <w:rPr>
          <w:rFonts w:ascii="Arial Narrow" w:hAnsi="Arial Narrow"/>
          <w:sz w:val="24"/>
          <w:szCs w:val="24"/>
        </w:rPr>
        <w:t>a doña Marisa.</w:t>
      </w:r>
    </w:p>
    <w:p w:rsidR="00E761D9" w:rsidRPr="00E761D9" w:rsidRDefault="00DC3852" w:rsidP="007C3BA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Cataluña presumirá de una nueva conquista gracias al </w:t>
      </w:r>
      <w:proofErr w:type="spellStart"/>
      <w:r>
        <w:rPr>
          <w:rFonts w:ascii="Arial Narrow" w:hAnsi="Arial Narrow"/>
          <w:sz w:val="24"/>
          <w:szCs w:val="24"/>
        </w:rPr>
        <w:t>Institut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Marqus</w:t>
      </w:r>
      <w:proofErr w:type="spellEnd"/>
      <w:r w:rsidR="007E3562">
        <w:rPr>
          <w:rFonts w:ascii="Arial Narrow" w:hAnsi="Arial Narrow"/>
          <w:sz w:val="24"/>
          <w:szCs w:val="24"/>
        </w:rPr>
        <w:t xml:space="preserve"> para orgullo de </w:t>
      </w:r>
      <w:r w:rsidR="002F0FAE">
        <w:rPr>
          <w:rFonts w:ascii="Arial Narrow" w:hAnsi="Arial Narrow"/>
          <w:sz w:val="24"/>
          <w:szCs w:val="24"/>
        </w:rPr>
        <w:t xml:space="preserve">esa futura gran nación. Su contribución </w:t>
      </w:r>
      <w:r>
        <w:rPr>
          <w:rFonts w:ascii="Arial Narrow" w:hAnsi="Arial Narrow"/>
          <w:sz w:val="24"/>
          <w:szCs w:val="24"/>
        </w:rPr>
        <w:t xml:space="preserve"> </w:t>
      </w:r>
      <w:r w:rsidR="002F0FAE">
        <w:rPr>
          <w:rFonts w:ascii="Arial Narrow" w:hAnsi="Arial Narrow"/>
          <w:sz w:val="24"/>
          <w:szCs w:val="24"/>
        </w:rPr>
        <w:t xml:space="preserve">para aliviar el paro será notable, aunque, seguro, que le harán a </w:t>
      </w:r>
      <w:r w:rsidR="00C42148">
        <w:rPr>
          <w:rFonts w:ascii="Arial Narrow" w:hAnsi="Arial Narrow"/>
          <w:sz w:val="24"/>
          <w:szCs w:val="24"/>
        </w:rPr>
        <w:t xml:space="preserve">su director </w:t>
      </w:r>
      <w:r w:rsidR="002F0FAE">
        <w:rPr>
          <w:rFonts w:ascii="Arial Narrow" w:hAnsi="Arial Narrow"/>
          <w:sz w:val="24"/>
          <w:szCs w:val="24"/>
        </w:rPr>
        <w:t>inspecciones periódicas p</w:t>
      </w:r>
      <w:r w:rsidR="005E10DD">
        <w:rPr>
          <w:rFonts w:ascii="Arial Narrow" w:hAnsi="Arial Narrow"/>
          <w:sz w:val="24"/>
          <w:szCs w:val="24"/>
        </w:rPr>
        <w:t xml:space="preserve">ara que las melodías </w:t>
      </w:r>
      <w:r w:rsidR="00430A5E">
        <w:rPr>
          <w:rFonts w:ascii="Arial Narrow" w:hAnsi="Arial Narrow"/>
          <w:sz w:val="24"/>
          <w:szCs w:val="24"/>
        </w:rPr>
        <w:t xml:space="preserve">pertenezcan a </w:t>
      </w:r>
      <w:r w:rsidR="005E10DD">
        <w:rPr>
          <w:rFonts w:ascii="Arial Narrow" w:hAnsi="Arial Narrow"/>
          <w:sz w:val="24"/>
          <w:szCs w:val="24"/>
        </w:rPr>
        <w:t xml:space="preserve">una lista alfabética de compositores catalanes, desde Isaac </w:t>
      </w:r>
      <w:proofErr w:type="spellStart"/>
      <w:r w:rsidR="005E10DD">
        <w:rPr>
          <w:rFonts w:ascii="Arial Narrow" w:hAnsi="Arial Narrow"/>
          <w:sz w:val="24"/>
          <w:szCs w:val="24"/>
        </w:rPr>
        <w:t>Albéniz</w:t>
      </w:r>
      <w:proofErr w:type="spellEnd"/>
      <w:r w:rsidR="005E10DD">
        <w:rPr>
          <w:rFonts w:ascii="Arial Narrow" w:hAnsi="Arial Narrow"/>
          <w:sz w:val="24"/>
          <w:szCs w:val="24"/>
        </w:rPr>
        <w:t xml:space="preserve"> a Toni </w:t>
      </w:r>
      <w:proofErr w:type="spellStart"/>
      <w:r w:rsidR="005E10DD">
        <w:rPr>
          <w:rFonts w:ascii="Arial Narrow" w:hAnsi="Arial Narrow"/>
          <w:sz w:val="24"/>
          <w:szCs w:val="24"/>
        </w:rPr>
        <w:t>Xuclá</w:t>
      </w:r>
      <w:proofErr w:type="spellEnd"/>
      <w:r w:rsidR="005E10DD">
        <w:rPr>
          <w:rFonts w:ascii="Arial Narrow" w:hAnsi="Arial Narrow"/>
          <w:sz w:val="24"/>
          <w:szCs w:val="24"/>
        </w:rPr>
        <w:t xml:space="preserve">. </w:t>
      </w:r>
    </w:p>
    <w:sectPr w:rsidR="00E761D9" w:rsidRPr="00E76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7"/>
    <w:rsid w:val="00102BFF"/>
    <w:rsid w:val="001B6B21"/>
    <w:rsid w:val="002F0FAE"/>
    <w:rsid w:val="00430A5E"/>
    <w:rsid w:val="005A1587"/>
    <w:rsid w:val="005E10DD"/>
    <w:rsid w:val="006155A1"/>
    <w:rsid w:val="007C3BA8"/>
    <w:rsid w:val="007E3562"/>
    <w:rsid w:val="00897EB8"/>
    <w:rsid w:val="008E5676"/>
    <w:rsid w:val="009025B6"/>
    <w:rsid w:val="00C42148"/>
    <w:rsid w:val="00C7415B"/>
    <w:rsid w:val="00C81FF9"/>
    <w:rsid w:val="00DC3852"/>
    <w:rsid w:val="00E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87"/>
  </w:style>
  <w:style w:type="paragraph" w:styleId="Ttulo1">
    <w:name w:val="heading 1"/>
    <w:basedOn w:val="Normal"/>
    <w:next w:val="Normal"/>
    <w:link w:val="Ttulo1Car"/>
    <w:uiPriority w:val="9"/>
    <w:qFormat/>
    <w:rsid w:val="005A15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5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5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5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5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15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15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15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15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5A1587"/>
    <w:pPr>
      <w:ind w:firstLine="0"/>
    </w:pPr>
  </w:style>
  <w:style w:type="character" w:customStyle="1" w:styleId="Ttulo1Car">
    <w:name w:val="Título 1 Car"/>
    <w:basedOn w:val="Fuentedeprrafopredeter"/>
    <w:link w:val="Ttulo1"/>
    <w:uiPriority w:val="9"/>
    <w:rsid w:val="005A15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5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5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5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5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15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15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15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15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A158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15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5A15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5A15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1587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1587"/>
    <w:rPr>
      <w:b/>
      <w:bCs/>
      <w:spacing w:val="0"/>
    </w:rPr>
  </w:style>
  <w:style w:type="character" w:styleId="nfasis">
    <w:name w:val="Emphasis"/>
    <w:uiPriority w:val="20"/>
    <w:qFormat/>
    <w:rsid w:val="005A1587"/>
    <w:rPr>
      <w:b/>
      <w:bCs/>
      <w:i/>
      <w:iCs/>
      <w:color w:val="5A5A5A" w:themeColor="text1" w:themeTint="A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1587"/>
  </w:style>
  <w:style w:type="paragraph" w:styleId="Prrafodelista">
    <w:name w:val="List Paragraph"/>
    <w:basedOn w:val="Normal"/>
    <w:uiPriority w:val="34"/>
    <w:qFormat/>
    <w:rsid w:val="005A15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A15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5A15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15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15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5A158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5A1587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5A1587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5A1587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5A15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15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87"/>
  </w:style>
  <w:style w:type="paragraph" w:styleId="Ttulo1">
    <w:name w:val="heading 1"/>
    <w:basedOn w:val="Normal"/>
    <w:next w:val="Normal"/>
    <w:link w:val="Ttulo1Car"/>
    <w:uiPriority w:val="9"/>
    <w:qFormat/>
    <w:rsid w:val="005A15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5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5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5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5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15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15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15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15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5A1587"/>
    <w:pPr>
      <w:ind w:firstLine="0"/>
    </w:pPr>
  </w:style>
  <w:style w:type="character" w:customStyle="1" w:styleId="Ttulo1Car">
    <w:name w:val="Título 1 Car"/>
    <w:basedOn w:val="Fuentedeprrafopredeter"/>
    <w:link w:val="Ttulo1"/>
    <w:uiPriority w:val="9"/>
    <w:rsid w:val="005A15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5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5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5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5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15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15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15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15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A158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15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5A15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5A15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1587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1587"/>
    <w:rPr>
      <w:b/>
      <w:bCs/>
      <w:spacing w:val="0"/>
    </w:rPr>
  </w:style>
  <w:style w:type="character" w:styleId="nfasis">
    <w:name w:val="Emphasis"/>
    <w:uiPriority w:val="20"/>
    <w:qFormat/>
    <w:rsid w:val="005A1587"/>
    <w:rPr>
      <w:b/>
      <w:bCs/>
      <w:i/>
      <w:iCs/>
      <w:color w:val="5A5A5A" w:themeColor="text1" w:themeTint="A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1587"/>
  </w:style>
  <w:style w:type="paragraph" w:styleId="Prrafodelista">
    <w:name w:val="List Paragraph"/>
    <w:basedOn w:val="Normal"/>
    <w:uiPriority w:val="34"/>
    <w:qFormat/>
    <w:rsid w:val="005A15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A15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5A15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15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15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5A1587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5A1587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5A1587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5A1587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5A15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15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FC7B-E860-49D1-ACAE-3DCD1924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mafilca</dc:creator>
  <cp:lastModifiedBy>mafilca</cp:lastModifiedBy>
  <cp:revision>9</cp:revision>
  <cp:lastPrinted>2013-11-07T17:25:00Z</cp:lastPrinted>
  <dcterms:created xsi:type="dcterms:W3CDTF">2013-11-07T09:57:00Z</dcterms:created>
  <dcterms:modified xsi:type="dcterms:W3CDTF">2013-11-07T17:33:00Z</dcterms:modified>
</cp:coreProperties>
</file>